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C2" w:rsidRDefault="00C040C2" w:rsidP="000E762C">
      <w:pPr>
        <w:jc w:val="right"/>
        <w:rPr>
          <w:sz w:val="22"/>
          <w:szCs w:val="22"/>
        </w:rPr>
      </w:pPr>
    </w:p>
    <w:p w:rsidR="000E762C" w:rsidRPr="00DE6AED" w:rsidRDefault="000E762C" w:rsidP="000E762C">
      <w:pPr>
        <w:jc w:val="right"/>
        <w:rPr>
          <w:sz w:val="22"/>
          <w:szCs w:val="22"/>
        </w:rPr>
      </w:pPr>
      <w:r w:rsidRPr="00DE6AED">
        <w:rPr>
          <w:sz w:val="22"/>
          <w:szCs w:val="22"/>
        </w:rPr>
        <w:t>......................................., dn. ..........................</w:t>
      </w:r>
    </w:p>
    <w:p w:rsidR="000E762C" w:rsidRPr="00DE6AED" w:rsidRDefault="000E762C" w:rsidP="000E762C">
      <w:pPr>
        <w:jc w:val="right"/>
        <w:rPr>
          <w:b/>
          <w:bCs/>
          <w:sz w:val="22"/>
          <w:szCs w:val="22"/>
        </w:rPr>
      </w:pP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Pełna nazwa firmy: ……………………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Adres firmy: …………………………...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(kod, miasto, ulica, numer domu)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Województwo i powiat: ..........................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Nr tel. ......................................................</w:t>
      </w:r>
    </w:p>
    <w:p w:rsidR="000E762C" w:rsidRPr="008134F3" w:rsidRDefault="000E762C" w:rsidP="000E762C">
      <w:pPr>
        <w:rPr>
          <w:b/>
          <w:i/>
          <w:sz w:val="18"/>
          <w:lang w:val="en-GB"/>
        </w:rPr>
      </w:pPr>
      <w:proofErr w:type="spellStart"/>
      <w:r w:rsidRPr="008134F3">
        <w:rPr>
          <w:b/>
          <w:i/>
          <w:sz w:val="18"/>
          <w:lang w:val="en-GB"/>
        </w:rPr>
        <w:t>Adres</w:t>
      </w:r>
      <w:proofErr w:type="spellEnd"/>
      <w:r w:rsidRPr="008134F3">
        <w:rPr>
          <w:b/>
          <w:i/>
          <w:sz w:val="18"/>
          <w:lang w:val="en-GB"/>
        </w:rPr>
        <w:t xml:space="preserve"> e – mail .........................................</w:t>
      </w:r>
    </w:p>
    <w:p w:rsidR="000E762C" w:rsidRPr="008134F3" w:rsidRDefault="000E762C" w:rsidP="000E762C">
      <w:pPr>
        <w:rPr>
          <w:b/>
          <w:i/>
          <w:sz w:val="18"/>
          <w:lang w:val="en-GB"/>
        </w:rPr>
      </w:pPr>
      <w:proofErr w:type="spellStart"/>
      <w:r w:rsidRPr="008134F3">
        <w:rPr>
          <w:b/>
          <w:i/>
          <w:sz w:val="18"/>
          <w:lang w:val="en-GB"/>
        </w:rPr>
        <w:t>Strona</w:t>
      </w:r>
      <w:proofErr w:type="spellEnd"/>
      <w:r w:rsidRPr="008134F3">
        <w:rPr>
          <w:b/>
          <w:i/>
          <w:sz w:val="18"/>
          <w:lang w:val="en-GB"/>
        </w:rPr>
        <w:t xml:space="preserve"> www. ............................................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NIP: ..........................................................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REGON: ...................................................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Nazwa banku i nr oddziału ......................................</w:t>
      </w:r>
      <w:r>
        <w:rPr>
          <w:b/>
          <w:i/>
          <w:sz w:val="18"/>
        </w:rPr>
        <w:t>.......................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 xml:space="preserve">Nr rachunku bankowego (26 cyfrowy w standardzie NRB): 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.......................................................................................</w:t>
      </w:r>
      <w:r>
        <w:rPr>
          <w:b/>
          <w:i/>
          <w:sz w:val="18"/>
        </w:rPr>
        <w:t>.....................</w:t>
      </w:r>
    </w:p>
    <w:p w:rsidR="000E762C" w:rsidRPr="00DE6AED" w:rsidRDefault="000E762C" w:rsidP="000E762C">
      <w:pPr>
        <w:jc w:val="center"/>
        <w:rPr>
          <w:rFonts w:eastAsia="Calibri"/>
          <w:b/>
        </w:rPr>
      </w:pPr>
    </w:p>
    <w:p w:rsidR="00C040C2" w:rsidRDefault="00C040C2" w:rsidP="00C040C2">
      <w:pPr>
        <w:tabs>
          <w:tab w:val="left" w:pos="810"/>
        </w:tabs>
        <w:jc w:val="center"/>
        <w:rPr>
          <w:b/>
          <w:sz w:val="28"/>
          <w:szCs w:val="28"/>
        </w:rPr>
      </w:pPr>
      <w:r>
        <w:rPr>
          <w:rFonts w:eastAsia="Calibri"/>
          <w:b/>
        </w:rPr>
        <w:t>OŚWIADCZENIE</w:t>
      </w:r>
      <w:r w:rsidR="000E762C" w:rsidRPr="00854B11">
        <w:rPr>
          <w:rFonts w:eastAsia="Calibri"/>
          <w:b/>
        </w:rPr>
        <w:t xml:space="preserve"> o przynależności albo braku przynależności do grupy kapitałowej</w:t>
      </w:r>
    </w:p>
    <w:p w:rsidR="00C040C2" w:rsidRDefault="00C040C2" w:rsidP="00C040C2">
      <w:pPr>
        <w:tabs>
          <w:tab w:val="left" w:pos="810"/>
        </w:tabs>
        <w:rPr>
          <w:b/>
          <w:sz w:val="28"/>
          <w:szCs w:val="28"/>
        </w:rPr>
      </w:pPr>
    </w:p>
    <w:p w:rsidR="000E762C" w:rsidRPr="00C040C2" w:rsidRDefault="000E762C" w:rsidP="00C040C2">
      <w:pPr>
        <w:tabs>
          <w:tab w:val="left" w:pos="810"/>
        </w:tabs>
        <w:rPr>
          <w:b/>
          <w:sz w:val="28"/>
          <w:szCs w:val="28"/>
        </w:rPr>
      </w:pPr>
      <w:r w:rsidRPr="00854B11">
        <w:rPr>
          <w:sz w:val="22"/>
          <w:szCs w:val="22"/>
        </w:rPr>
        <w:t xml:space="preserve">Składając ofertę w postępowaniu </w:t>
      </w:r>
    </w:p>
    <w:p w:rsidR="00C040C2" w:rsidRDefault="00C040C2" w:rsidP="000E762C">
      <w:pPr>
        <w:rPr>
          <w:color w:val="000000" w:themeColor="text1"/>
        </w:rPr>
      </w:pPr>
      <w:r w:rsidRPr="00B95E80">
        <w:rPr>
          <w:color w:val="000000" w:themeColor="text1"/>
        </w:rPr>
        <w:t>„</w:t>
      </w:r>
      <w:r w:rsidRPr="00B95E80">
        <w:rPr>
          <w:b/>
          <w:color w:val="000000" w:themeColor="text1"/>
        </w:rPr>
        <w:t xml:space="preserve">Sukcesywna dostawa oleju opałowego lekkiego do kotłowni Ośrodka Szkolenia </w:t>
      </w:r>
      <w:r w:rsidR="00FB58A4">
        <w:rPr>
          <w:b/>
          <w:color w:val="000000" w:themeColor="text1"/>
        </w:rPr>
        <w:br/>
      </w:r>
      <w:r w:rsidRPr="00B95E80">
        <w:rPr>
          <w:b/>
          <w:color w:val="000000" w:themeColor="text1"/>
        </w:rPr>
        <w:t>i Wychowania OHP w Człuchowie ul. Kusocińskiego 4 przez okres od dnia podpisania umowy do 31 grudnia 202</w:t>
      </w:r>
      <w:r w:rsidR="00835D14">
        <w:rPr>
          <w:b/>
          <w:color w:val="000000" w:themeColor="text1"/>
        </w:rPr>
        <w:t>6</w:t>
      </w:r>
      <w:bookmarkStart w:id="0" w:name="_GoBack"/>
      <w:bookmarkEnd w:id="0"/>
      <w:r w:rsidRPr="00B95E80">
        <w:rPr>
          <w:b/>
          <w:color w:val="000000" w:themeColor="text1"/>
        </w:rPr>
        <w:t>r.</w:t>
      </w:r>
      <w:r w:rsidRPr="00B95E80">
        <w:rPr>
          <w:color w:val="000000" w:themeColor="text1"/>
        </w:rPr>
        <w:t>”</w:t>
      </w:r>
    </w:p>
    <w:p w:rsidR="000E762C" w:rsidRPr="007B7E2F" w:rsidRDefault="000E762C" w:rsidP="000E762C">
      <w:pPr>
        <w:rPr>
          <w:b/>
          <w:sz w:val="22"/>
          <w:szCs w:val="22"/>
        </w:rPr>
      </w:pPr>
      <w:r w:rsidRPr="00854B11">
        <w:rPr>
          <w:sz w:val="22"/>
          <w:szCs w:val="22"/>
        </w:rPr>
        <w:t>oświadczamy, że:</w:t>
      </w:r>
    </w:p>
    <w:p w:rsidR="000E762C" w:rsidRPr="00854B11" w:rsidRDefault="000E762C" w:rsidP="000E762C">
      <w:pPr>
        <w:rPr>
          <w:sz w:val="22"/>
          <w:szCs w:val="22"/>
        </w:rPr>
      </w:pPr>
    </w:p>
    <w:p w:rsidR="000E762C" w:rsidRDefault="000E762C" w:rsidP="000E762C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sz w:val="22"/>
          <w:szCs w:val="22"/>
        </w:rPr>
      </w:pPr>
      <w:r w:rsidRPr="00854B11">
        <w:rPr>
          <w:b/>
          <w:sz w:val="22"/>
          <w:szCs w:val="22"/>
        </w:rPr>
        <w:t xml:space="preserve">*) </w:t>
      </w:r>
      <w:r w:rsidRPr="00854B11">
        <w:rPr>
          <w:b/>
          <w:sz w:val="22"/>
          <w:szCs w:val="22"/>
        </w:rPr>
        <w:tab/>
        <w:t xml:space="preserve">nie należymy </w:t>
      </w:r>
      <w:r w:rsidRPr="00854B11">
        <w:rPr>
          <w:sz w:val="22"/>
          <w:szCs w:val="22"/>
        </w:rPr>
        <w:t>do</w:t>
      </w:r>
      <w:r>
        <w:rPr>
          <w:sz w:val="22"/>
          <w:szCs w:val="22"/>
        </w:rPr>
        <w:t xml:space="preserve"> tej samej</w:t>
      </w:r>
      <w:r w:rsidRPr="00854B11">
        <w:rPr>
          <w:sz w:val="22"/>
          <w:szCs w:val="22"/>
        </w:rPr>
        <w:t xml:space="preserve"> grupy kapitałowej</w:t>
      </w:r>
      <w:r>
        <w:rPr>
          <w:sz w:val="22"/>
          <w:szCs w:val="22"/>
        </w:rPr>
        <w:t xml:space="preserve"> w rozumieniu ustawy z dnia 16 lutego 2007 r. o ochronie konkurencji i konsumentów</w:t>
      </w:r>
      <w:r w:rsidRPr="009A3379">
        <w:rPr>
          <w:rFonts w:eastAsia="Calibri"/>
          <w:sz w:val="22"/>
          <w:szCs w:val="22"/>
          <w:lang w:val="x-none" w:eastAsia="x-none"/>
        </w:rPr>
        <w:t>, z Wykonawcami, którzy złożyli oferty w przedmiotowym postępowaniu o udzielenie zamówienia.</w:t>
      </w:r>
    </w:p>
    <w:p w:rsidR="000E762C" w:rsidRPr="00854B11" w:rsidRDefault="000E762C" w:rsidP="000E762C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sz w:val="22"/>
          <w:szCs w:val="22"/>
        </w:rPr>
      </w:pPr>
    </w:p>
    <w:p w:rsidR="000E762C" w:rsidRDefault="000E762C" w:rsidP="000E762C">
      <w:pPr>
        <w:tabs>
          <w:tab w:val="left" w:pos="426"/>
          <w:tab w:val="left" w:pos="4032"/>
        </w:tabs>
        <w:ind w:left="426" w:hanging="426"/>
        <w:rPr>
          <w:rFonts w:eastAsia="Calibri"/>
          <w:sz w:val="22"/>
          <w:szCs w:val="22"/>
          <w:lang w:val="x-none" w:eastAsia="x-none"/>
        </w:rPr>
      </w:pPr>
      <w:r w:rsidRPr="00854B11">
        <w:rPr>
          <w:b/>
          <w:sz w:val="22"/>
          <w:szCs w:val="22"/>
        </w:rPr>
        <w:t xml:space="preserve">*) </w:t>
      </w:r>
      <w:r w:rsidRPr="00854B11">
        <w:rPr>
          <w:b/>
          <w:sz w:val="22"/>
          <w:szCs w:val="22"/>
        </w:rPr>
        <w:tab/>
        <w:t>należymy</w:t>
      </w:r>
      <w:r w:rsidRPr="00854B11">
        <w:rPr>
          <w:sz w:val="22"/>
          <w:szCs w:val="22"/>
        </w:rPr>
        <w:t xml:space="preserve"> do tej do</w:t>
      </w:r>
      <w:r>
        <w:rPr>
          <w:sz w:val="22"/>
          <w:szCs w:val="22"/>
        </w:rPr>
        <w:t xml:space="preserve"> tej samej</w:t>
      </w:r>
      <w:r w:rsidRPr="00854B11">
        <w:rPr>
          <w:sz w:val="22"/>
          <w:szCs w:val="22"/>
        </w:rPr>
        <w:t xml:space="preserve"> grupy kapitałowej</w:t>
      </w:r>
      <w:r>
        <w:rPr>
          <w:sz w:val="22"/>
          <w:szCs w:val="22"/>
        </w:rPr>
        <w:t xml:space="preserve"> w rozumieniu ustawy z dnia 16 lutego 2007 r. o ochronie konkurencji i konsumentów</w:t>
      </w:r>
      <w:r w:rsidRPr="009A3379">
        <w:rPr>
          <w:rFonts w:eastAsia="Calibri"/>
          <w:sz w:val="22"/>
          <w:szCs w:val="22"/>
          <w:lang w:val="x-none" w:eastAsia="x-none"/>
        </w:rPr>
        <w:t>, z Wykonawcami, którzy złożyli oferty w przedmiotowym postępowaniu o udzielenie zamówienia</w:t>
      </w:r>
      <w:r w:rsidRPr="00AA620F">
        <w:rPr>
          <w:rFonts w:eastAsia="Calibri"/>
          <w:sz w:val="22"/>
          <w:szCs w:val="22"/>
          <w:shd w:val="clear" w:color="auto" w:fill="D9D9D9" w:themeFill="background1" w:themeFillShade="D9"/>
          <w:vertAlign w:val="superscript"/>
          <w:lang w:eastAsia="x-none"/>
        </w:rPr>
        <w:t>1</w:t>
      </w:r>
      <w:r w:rsidRPr="009A3379">
        <w:rPr>
          <w:rFonts w:eastAsia="Calibri"/>
          <w:sz w:val="22"/>
          <w:szCs w:val="22"/>
          <w:lang w:val="x-none" w:eastAsia="x-none"/>
        </w:rPr>
        <w:t>.</w:t>
      </w:r>
    </w:p>
    <w:p w:rsidR="000E762C" w:rsidRPr="00854B11" w:rsidRDefault="000E762C" w:rsidP="000E762C">
      <w:pPr>
        <w:tabs>
          <w:tab w:val="left" w:pos="426"/>
          <w:tab w:val="left" w:pos="4032"/>
        </w:tabs>
        <w:ind w:left="426" w:hanging="426"/>
        <w:rPr>
          <w:sz w:val="22"/>
          <w:szCs w:val="22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0E762C" w:rsidRPr="00DE6AED" w:rsidTr="00CF4007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E762C" w:rsidRPr="00854B11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854B11">
              <w:rPr>
                <w:sz w:val="22"/>
                <w:szCs w:val="22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E762C" w:rsidRPr="00854B11" w:rsidRDefault="000E762C" w:rsidP="00CF4007">
            <w:pPr>
              <w:tabs>
                <w:tab w:val="left" w:pos="2535"/>
              </w:tabs>
              <w:rPr>
                <w:sz w:val="22"/>
                <w:szCs w:val="22"/>
              </w:rPr>
            </w:pPr>
            <w:r w:rsidRPr="00854B11">
              <w:rPr>
                <w:sz w:val="22"/>
                <w:szCs w:val="22"/>
              </w:rPr>
              <w:t>Nazwa</w:t>
            </w:r>
            <w:r w:rsidRPr="00854B11">
              <w:rPr>
                <w:sz w:val="22"/>
                <w:szCs w:val="22"/>
              </w:rPr>
              <w:tab/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854B11">
              <w:rPr>
                <w:sz w:val="22"/>
                <w:szCs w:val="22"/>
              </w:rPr>
              <w:t>Adres</w:t>
            </w:r>
          </w:p>
        </w:tc>
      </w:tr>
      <w:tr w:rsidR="000E762C" w:rsidRPr="00DE6AED" w:rsidTr="00CF4007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DE6AED">
              <w:rPr>
                <w:sz w:val="22"/>
                <w:szCs w:val="22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0E762C" w:rsidRPr="00DE6AED" w:rsidTr="00CF4007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DE6AED">
              <w:rPr>
                <w:sz w:val="22"/>
                <w:szCs w:val="22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</w:tbl>
    <w:p w:rsidR="000E762C" w:rsidRPr="00DE6AED" w:rsidRDefault="000E762C" w:rsidP="000E762C">
      <w:pPr>
        <w:tabs>
          <w:tab w:val="left" w:pos="4032"/>
        </w:tabs>
        <w:rPr>
          <w:b/>
          <w:sz w:val="22"/>
          <w:szCs w:val="22"/>
        </w:rPr>
      </w:pPr>
    </w:p>
    <w:p w:rsidR="000E762C" w:rsidRPr="00DE6AED" w:rsidRDefault="000E762C" w:rsidP="000E762C">
      <w:pPr>
        <w:spacing w:line="276" w:lineRule="auto"/>
        <w:ind w:left="426"/>
        <w:rPr>
          <w:sz w:val="22"/>
          <w:szCs w:val="22"/>
        </w:rPr>
      </w:pPr>
      <w:r w:rsidRPr="00DE6AED">
        <w:rPr>
          <w:sz w:val="22"/>
          <w:szCs w:val="22"/>
        </w:rPr>
        <w:t>Niniejszym składam dokumenty / informacje potwierdzające, że powiązania z innym Wykonawcą nie prowadzą do zakłócenia konkurencji w postępowaniu:</w:t>
      </w:r>
    </w:p>
    <w:p w:rsidR="000E762C" w:rsidRPr="00C040C2" w:rsidRDefault="000E762C" w:rsidP="00C040C2">
      <w:pPr>
        <w:spacing w:line="360" w:lineRule="auto"/>
        <w:ind w:left="426"/>
        <w:rPr>
          <w:sz w:val="22"/>
          <w:szCs w:val="22"/>
        </w:rPr>
      </w:pPr>
      <w:r w:rsidRPr="00DE6AE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762C" w:rsidRDefault="000E762C" w:rsidP="000E762C">
      <w:pPr>
        <w:ind w:left="426"/>
        <w:rPr>
          <w:bCs/>
          <w:i/>
          <w:sz w:val="22"/>
          <w:szCs w:val="22"/>
        </w:rPr>
      </w:pPr>
      <w:r w:rsidRPr="00DE6AED">
        <w:rPr>
          <w:bCs/>
          <w:sz w:val="22"/>
          <w:szCs w:val="22"/>
        </w:rPr>
        <w:t>*/</w:t>
      </w:r>
      <w:r w:rsidRPr="00DE6AED">
        <w:rPr>
          <w:bCs/>
          <w:i/>
          <w:sz w:val="22"/>
          <w:szCs w:val="22"/>
        </w:rPr>
        <w:t xml:space="preserve"> niepotrzebne skreślić</w:t>
      </w:r>
    </w:p>
    <w:p w:rsidR="000E762C" w:rsidRPr="00B618F2" w:rsidRDefault="000E762C" w:rsidP="000E762C">
      <w:pPr>
        <w:ind w:left="426"/>
        <w:rPr>
          <w:bCs/>
          <w:i/>
          <w:sz w:val="10"/>
          <w:szCs w:val="10"/>
        </w:rPr>
      </w:pPr>
    </w:p>
    <w:p w:rsidR="000E762C" w:rsidRPr="00CF6A7B" w:rsidRDefault="000E762C" w:rsidP="000E762C">
      <w:pPr>
        <w:pStyle w:val="Bezodstpw"/>
        <w:jc w:val="both"/>
        <w:rPr>
          <w:rFonts w:ascii="Times New Roman" w:hAnsi="Times New Roman"/>
          <w:sz w:val="16"/>
          <w:szCs w:val="16"/>
          <w:lang w:eastAsia="x-none"/>
        </w:rPr>
      </w:pPr>
      <w:r>
        <w:rPr>
          <w:rFonts w:ascii="Times New Roman" w:hAnsi="Times New Roman"/>
          <w:sz w:val="16"/>
          <w:szCs w:val="16"/>
          <w:lang w:eastAsia="x-none"/>
        </w:rPr>
        <w:t>1</w:t>
      </w:r>
      <w:r w:rsidRPr="00CF6A7B">
        <w:rPr>
          <w:rFonts w:ascii="Times New Roman" w:hAnsi="Times New Roman"/>
          <w:sz w:val="16"/>
          <w:szCs w:val="16"/>
          <w:lang w:val="x-none" w:eastAsia="x-none"/>
        </w:rPr>
        <w:t>) Wraz ze złożeniem oświadczenia o przynależności do tej samej grupy kapitałowej z Wykonawcami,</w:t>
      </w:r>
      <w:r>
        <w:rPr>
          <w:rFonts w:ascii="Times New Roman" w:hAnsi="Times New Roman"/>
          <w:sz w:val="16"/>
          <w:szCs w:val="16"/>
          <w:lang w:eastAsia="x-none"/>
        </w:rPr>
        <w:t xml:space="preserve"> </w:t>
      </w:r>
      <w:r w:rsidRPr="00CF6A7B">
        <w:rPr>
          <w:rFonts w:ascii="Times New Roman" w:hAnsi="Times New Roman"/>
          <w:sz w:val="16"/>
          <w:szCs w:val="16"/>
          <w:lang w:val="x-none" w:eastAsia="x-none"/>
        </w:rPr>
        <w:t>którzy złożyli odrębne oferty,</w:t>
      </w:r>
      <w:r>
        <w:rPr>
          <w:rFonts w:ascii="Times New Roman" w:hAnsi="Times New Roman"/>
          <w:sz w:val="16"/>
          <w:szCs w:val="16"/>
          <w:lang w:eastAsia="x-none"/>
        </w:rPr>
        <w:t xml:space="preserve"> </w:t>
      </w:r>
      <w:r w:rsidRPr="00CF6A7B">
        <w:rPr>
          <w:rFonts w:ascii="Times New Roman" w:hAnsi="Times New Roman"/>
          <w:sz w:val="16"/>
          <w:szCs w:val="16"/>
          <w:lang w:val="x-none" w:eastAsia="x-none"/>
        </w:rPr>
        <w:t>Wykonawca może przedstawić dowody wykazujące, że przygotow</w:t>
      </w:r>
      <w:r w:rsidRPr="00CF6A7B">
        <w:rPr>
          <w:rFonts w:ascii="Times New Roman" w:hAnsi="Times New Roman"/>
          <w:sz w:val="16"/>
          <w:szCs w:val="16"/>
          <w:lang w:eastAsia="x-none"/>
        </w:rPr>
        <w:t>ał</w:t>
      </w:r>
      <w:r w:rsidRPr="00CF6A7B">
        <w:rPr>
          <w:rFonts w:ascii="Times New Roman" w:hAnsi="Times New Roman"/>
          <w:sz w:val="16"/>
          <w:szCs w:val="16"/>
          <w:lang w:val="x-none" w:eastAsia="x-none"/>
        </w:rPr>
        <w:t xml:space="preserve"> ofert</w:t>
      </w:r>
      <w:r w:rsidRPr="00CF6A7B">
        <w:rPr>
          <w:rFonts w:ascii="Times New Roman" w:hAnsi="Times New Roman"/>
          <w:sz w:val="16"/>
          <w:szCs w:val="16"/>
          <w:lang w:eastAsia="x-none"/>
        </w:rPr>
        <w:t>ę</w:t>
      </w:r>
      <w:r w:rsidRPr="00CF6A7B">
        <w:rPr>
          <w:rFonts w:ascii="Times New Roman" w:hAnsi="Times New Roman"/>
          <w:sz w:val="16"/>
          <w:szCs w:val="16"/>
          <w:lang w:val="x-none" w:eastAsia="x-none"/>
        </w:rPr>
        <w:t xml:space="preserve"> niezależnie od innego wykonawcy należącego do tej samej grupy kapitałowej</w:t>
      </w:r>
      <w:r w:rsidRPr="00CF6A7B">
        <w:rPr>
          <w:rFonts w:ascii="Times New Roman" w:hAnsi="Times New Roman"/>
          <w:sz w:val="16"/>
          <w:szCs w:val="16"/>
          <w:lang w:eastAsia="x-none"/>
        </w:rPr>
        <w:t>.</w:t>
      </w:r>
    </w:p>
    <w:p w:rsidR="003E4722" w:rsidRDefault="003E4722"/>
    <w:p w:rsidR="000E762C" w:rsidRDefault="000E762C" w:rsidP="000E762C">
      <w:pPr>
        <w:ind w:left="4956" w:firstLine="708"/>
      </w:pPr>
      <w:r>
        <w:t>Podpis Wykonawcy</w:t>
      </w:r>
    </w:p>
    <w:sectPr w:rsidR="000E762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62C" w:rsidRDefault="000E762C" w:rsidP="000E762C">
      <w:r>
        <w:separator/>
      </w:r>
    </w:p>
  </w:endnote>
  <w:endnote w:type="continuationSeparator" w:id="0">
    <w:p w:rsidR="000E762C" w:rsidRDefault="000E762C" w:rsidP="000E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31013186"/>
      <w:docPartObj>
        <w:docPartGallery w:val="Page Numbers (Bottom of Page)"/>
        <w:docPartUnique/>
      </w:docPartObj>
    </w:sdtPr>
    <w:sdtEndPr/>
    <w:sdtContent>
      <w:p w:rsidR="000E762C" w:rsidRDefault="000E76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835D14" w:rsidRPr="00835D14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E762C" w:rsidRDefault="000E76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62C" w:rsidRDefault="000E762C" w:rsidP="000E762C">
      <w:r>
        <w:separator/>
      </w:r>
    </w:p>
  </w:footnote>
  <w:footnote w:type="continuationSeparator" w:id="0">
    <w:p w:rsidR="000E762C" w:rsidRDefault="000E762C" w:rsidP="000E7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960" w:type="dxa"/>
      <w:tblInd w:w="-318" w:type="dxa"/>
      <w:tblLook w:val="04A0" w:firstRow="1" w:lastRow="0" w:firstColumn="1" w:lastColumn="0" w:noHBand="0" w:noVBand="1"/>
    </w:tblPr>
    <w:tblGrid>
      <w:gridCol w:w="1986"/>
      <w:gridCol w:w="17974"/>
    </w:tblGrid>
    <w:tr w:rsidR="00FB58A4" w:rsidRPr="000F6830" w:rsidTr="00FB5DF1">
      <w:trPr>
        <w:trHeight w:val="1108"/>
      </w:trPr>
      <w:tc>
        <w:tcPr>
          <w:tcW w:w="1986" w:type="dxa"/>
          <w:vAlign w:val="center"/>
        </w:tcPr>
        <w:p w:rsidR="00FB58A4" w:rsidRPr="00C77D17" w:rsidRDefault="00FB58A4" w:rsidP="00FB58A4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  <w:sz w:val="22"/>
              <w:szCs w:val="22"/>
            </w:rPr>
          </w:pPr>
          <w:r w:rsidRPr="00C81F4F">
            <w:rPr>
              <w:noProof/>
            </w:rPr>
            <w:drawing>
              <wp:inline distT="0" distB="0" distL="0" distR="0">
                <wp:extent cx="890270" cy="835025"/>
                <wp:effectExtent l="0" t="0" r="5080" b="3175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74" w:type="dxa"/>
        </w:tcPr>
        <w:p w:rsidR="00FB58A4" w:rsidRDefault="00FB58A4" w:rsidP="00FB58A4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FB58A4" w:rsidRDefault="00FB58A4" w:rsidP="00FB58A4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FB58A4" w:rsidRPr="000F6830" w:rsidRDefault="00FB58A4" w:rsidP="00FB58A4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POMORSKA WOJEWÓDZKA KOMENDA </w:t>
          </w:r>
        </w:p>
        <w:p w:rsidR="00FB58A4" w:rsidRPr="000F6830" w:rsidRDefault="00FB58A4" w:rsidP="00FB58A4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GDAŃSKU</w:t>
          </w:r>
        </w:p>
        <w:p w:rsidR="00FB58A4" w:rsidRPr="000F6830" w:rsidRDefault="00FB58A4" w:rsidP="00FB58A4">
          <w:pPr>
            <w:ind w:left="321" w:hanging="10633"/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</w:pPr>
          <w:r w:rsidRPr="000F6830"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  <w:t>80-241 Gdańsk, al. Grunwaldzka 5</w:t>
          </w:r>
        </w:p>
      </w:tc>
    </w:tr>
  </w:tbl>
  <w:p w:rsidR="00FB58A4" w:rsidRDefault="00FB58A4" w:rsidP="000E762C">
    <w:pPr>
      <w:jc w:val="left"/>
      <w:rPr>
        <w:rFonts w:ascii="Arial" w:hAnsi="Arial" w:cs="Arial"/>
        <w:b/>
        <w:i/>
        <w:sz w:val="16"/>
        <w:szCs w:val="20"/>
      </w:rPr>
    </w:pPr>
  </w:p>
  <w:p w:rsidR="000E762C" w:rsidRPr="00FB58A4" w:rsidRDefault="000E762C" w:rsidP="00FB58A4">
    <w:pPr>
      <w:jc w:val="left"/>
      <w:rPr>
        <w:rFonts w:cstheme="minorHAnsi"/>
        <w:b/>
        <w:i/>
      </w:rPr>
    </w:pPr>
    <w:r w:rsidRPr="00D754EB">
      <w:rPr>
        <w:rFonts w:ascii="Arial" w:hAnsi="Arial" w:cs="Arial"/>
        <w:b/>
        <w:i/>
        <w:sz w:val="16"/>
        <w:szCs w:val="20"/>
      </w:rPr>
      <w:t xml:space="preserve">Oznaczenie postępowania: </w:t>
    </w:r>
    <w:r w:rsidR="00FB58A4">
      <w:rPr>
        <w:rFonts w:asciiTheme="minorHAnsi" w:hAnsiTheme="minorHAnsi" w:cstheme="minorHAnsi"/>
        <w:b/>
        <w:i/>
      </w:rPr>
      <w:t>PWK.</w:t>
    </w:r>
    <w:r w:rsidRPr="00D754EB">
      <w:rPr>
        <w:rFonts w:asciiTheme="minorHAnsi" w:hAnsiTheme="minorHAnsi" w:cstheme="minorHAnsi"/>
        <w:b/>
        <w:i/>
      </w:rPr>
      <w:t>ZP.271</w:t>
    </w:r>
    <w:r w:rsidR="00835D14">
      <w:rPr>
        <w:rFonts w:asciiTheme="minorHAnsi" w:hAnsiTheme="minorHAnsi" w:cstheme="minorHAnsi"/>
        <w:b/>
        <w:i/>
      </w:rPr>
      <w:t>0</w:t>
    </w:r>
    <w:r w:rsidRPr="00D754EB">
      <w:rPr>
        <w:rFonts w:asciiTheme="minorHAnsi" w:hAnsiTheme="minorHAnsi" w:cstheme="minorHAnsi"/>
        <w:b/>
        <w:i/>
      </w:rPr>
      <w:t>.</w:t>
    </w:r>
    <w:r w:rsidR="00835D14">
      <w:rPr>
        <w:rFonts w:asciiTheme="minorHAnsi" w:hAnsiTheme="minorHAnsi" w:cstheme="minorHAnsi"/>
        <w:b/>
        <w:i/>
      </w:rPr>
      <w:t>05</w:t>
    </w:r>
    <w:r w:rsidRPr="00D754EB">
      <w:rPr>
        <w:rFonts w:asciiTheme="minorHAnsi" w:hAnsiTheme="minorHAnsi" w:cstheme="minorHAnsi"/>
        <w:b/>
        <w:i/>
      </w:rPr>
      <w:t>.202</w:t>
    </w:r>
    <w:r w:rsidR="00835D14">
      <w:rPr>
        <w:rFonts w:asciiTheme="minorHAnsi" w:hAnsiTheme="minorHAnsi" w:cstheme="minorHAnsi"/>
        <w:b/>
        <w:i/>
      </w:rPr>
      <w:t>5</w:t>
    </w:r>
    <w:r w:rsidR="00C040C2">
      <w:rPr>
        <w:rFonts w:cstheme="minorHAnsi"/>
        <w:b/>
        <w:i/>
      </w:rPr>
      <w:tab/>
    </w:r>
    <w:r w:rsidR="00C040C2">
      <w:rPr>
        <w:rFonts w:cstheme="minorHAnsi"/>
        <w:b/>
        <w:i/>
      </w:rPr>
      <w:tab/>
    </w:r>
    <w:r w:rsidR="00835D14">
      <w:rPr>
        <w:rFonts w:cstheme="minorHAnsi"/>
        <w:b/>
        <w:i/>
      </w:rPr>
      <w:tab/>
    </w:r>
    <w:r>
      <w:rPr>
        <w:rFonts w:cstheme="minorHAnsi"/>
        <w:b/>
        <w:i/>
      </w:rPr>
      <w:t>Załącznik nr</w:t>
    </w:r>
    <w:r w:rsidR="00C040C2">
      <w:rPr>
        <w:rFonts w:cstheme="minorHAnsi"/>
        <w:b/>
        <w:i/>
      </w:rPr>
      <w:t xml:space="preserve"> 6</w:t>
    </w:r>
    <w:r>
      <w:rPr>
        <w:rFonts w:cstheme="minorHAnsi"/>
        <w:b/>
        <w:i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2C"/>
    <w:rsid w:val="000E762C"/>
    <w:rsid w:val="00274B20"/>
    <w:rsid w:val="003E4722"/>
    <w:rsid w:val="00835D14"/>
    <w:rsid w:val="00C040C2"/>
    <w:rsid w:val="00EC03AE"/>
    <w:rsid w:val="00FA015D"/>
    <w:rsid w:val="00FB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053D"/>
  <w15:chartTrackingRefBased/>
  <w15:docId w15:val="{0B10698A-2DD1-4D2C-B17C-BC8B7B51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76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762C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E762C"/>
  </w:style>
  <w:style w:type="paragraph" w:styleId="Stopka">
    <w:name w:val="footer"/>
    <w:basedOn w:val="Normalny"/>
    <w:link w:val="StopkaZnak"/>
    <w:uiPriority w:val="99"/>
    <w:unhideWhenUsed/>
    <w:rsid w:val="000E762C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E762C"/>
  </w:style>
  <w:style w:type="paragraph" w:customStyle="1" w:styleId="Standardowy0">
    <w:name w:val="Standardowy.+"/>
    <w:rsid w:val="000E762C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aliases w:val="Odstępy"/>
    <w:link w:val="BezodstpwZnak"/>
    <w:uiPriority w:val="1"/>
    <w:qFormat/>
    <w:rsid w:val="000E762C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BezodstpwZnak">
    <w:name w:val="Bez odstępów Znak"/>
    <w:aliases w:val="Odstępy Znak"/>
    <w:link w:val="Bezodstpw"/>
    <w:uiPriority w:val="1"/>
    <w:rsid w:val="000E762C"/>
    <w:rPr>
      <w:rFonts w:ascii="Arial" w:eastAsia="Arial" w:hAnsi="Arial" w:cs="Arial"/>
      <w:color w:val="2626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2023-12-14T12:19:00Z</dcterms:created>
  <dcterms:modified xsi:type="dcterms:W3CDTF">2025-11-24T08:07:00Z</dcterms:modified>
</cp:coreProperties>
</file>